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21642" w:rsidRDefault="00000000">
      <w:pPr>
        <w:pStyle w:val="Heading1"/>
        <w:ind w:left="-720" w:firstLine="360"/>
        <w:rPr>
          <w:b/>
          <w:sz w:val="50"/>
          <w:szCs w:val="50"/>
        </w:rPr>
      </w:pPr>
      <w:bookmarkStart w:id="0" w:name="_cr0qhtnmnkk5" w:colFirst="0" w:colLast="0"/>
      <w:bookmarkEnd w:id="0"/>
      <w:r>
        <w:rPr>
          <w:b/>
          <w:sz w:val="50"/>
          <w:szCs w:val="50"/>
        </w:rPr>
        <w:t>Andrew Ross</w:t>
      </w:r>
    </w:p>
    <w:p w14:paraId="00000002" w14:textId="77777777" w:rsidR="00C21642" w:rsidRDefault="00000000">
      <w:pPr>
        <w:ind w:left="-720" w:firstLine="360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Creative Director</w:t>
      </w:r>
      <w:r>
        <w:rPr>
          <w:sz w:val="24"/>
          <w:szCs w:val="24"/>
          <w:highlight w:val="white"/>
        </w:rPr>
        <w:t xml:space="preserve"> | Brand Strategy | Visual Storytelling</w:t>
      </w:r>
    </w:p>
    <w:p w14:paraId="00000003" w14:textId="77777777" w:rsidR="00C21642" w:rsidRDefault="00000000">
      <w:pPr>
        <w:ind w:left="-720" w:firstLine="360"/>
        <w:rPr>
          <w:sz w:val="24"/>
          <w:szCs w:val="24"/>
        </w:rPr>
      </w:pPr>
      <w:hyperlink r:id="rId7">
        <w:r>
          <w:rPr>
            <w:color w:val="1155CC"/>
            <w:sz w:val="24"/>
            <w:szCs w:val="24"/>
            <w:u w:val="single"/>
          </w:rPr>
          <w:t>me@andrewrosscreative.com</w:t>
        </w:r>
      </w:hyperlink>
      <w:r>
        <w:rPr>
          <w:sz w:val="24"/>
          <w:szCs w:val="24"/>
        </w:rPr>
        <w:t xml:space="preserve"> | 225-772-1155 | Portfolio: </w:t>
      </w:r>
      <w:hyperlink r:id="rId8">
        <w:r>
          <w:rPr>
            <w:color w:val="1155CC"/>
            <w:sz w:val="24"/>
            <w:szCs w:val="24"/>
            <w:u w:val="single"/>
          </w:rPr>
          <w:t>www.andrewrosscreative.com</w:t>
        </w:r>
      </w:hyperlink>
    </w:p>
    <w:p w14:paraId="00000004" w14:textId="77777777" w:rsidR="00C21642" w:rsidRDefault="00C21642">
      <w:pPr>
        <w:ind w:left="-720" w:firstLine="360"/>
      </w:pPr>
    </w:p>
    <w:p w14:paraId="00000005" w14:textId="77777777" w:rsidR="00C21642" w:rsidRDefault="00000000">
      <w:pPr>
        <w:pStyle w:val="Heading1"/>
        <w:ind w:left="-720" w:firstLine="360"/>
        <w:rPr>
          <w:b/>
        </w:rPr>
      </w:pPr>
      <w:bookmarkStart w:id="1" w:name="_6g0x12sbh67v" w:colFirst="0" w:colLast="0"/>
      <w:bookmarkEnd w:id="1"/>
      <w:r>
        <w:rPr>
          <w:b/>
        </w:rPr>
        <w:t>SKILLS</w:t>
      </w:r>
    </w:p>
    <w:p w14:paraId="00000006" w14:textId="77777777" w:rsidR="00C21642" w:rsidRDefault="00000000">
      <w:pPr>
        <w:numPr>
          <w:ilvl w:val="0"/>
          <w:numId w:val="1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Creative Leadership, Art Direction, and Concept Development</w:t>
      </w:r>
    </w:p>
    <w:p w14:paraId="00000007" w14:textId="77777777" w:rsidR="00C21642" w:rsidRDefault="00000000">
      <w:pPr>
        <w:numPr>
          <w:ilvl w:val="0"/>
          <w:numId w:val="1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Brand Strategy, 360° Campaign Development, and Visual Identity</w:t>
      </w:r>
    </w:p>
    <w:p w14:paraId="00000008" w14:textId="77777777" w:rsidR="00C21642" w:rsidRDefault="00000000">
      <w:pPr>
        <w:numPr>
          <w:ilvl w:val="0"/>
          <w:numId w:val="1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Creative Operations, Agency and Vendor Management</w:t>
      </w:r>
    </w:p>
    <w:p w14:paraId="00000009" w14:textId="77777777" w:rsidR="00C21642" w:rsidRDefault="00000000">
      <w:pPr>
        <w:numPr>
          <w:ilvl w:val="0"/>
          <w:numId w:val="1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Agile Workflow Management and Process Optimization</w:t>
      </w:r>
    </w:p>
    <w:p w14:paraId="0000000A" w14:textId="77777777" w:rsidR="00C21642" w:rsidRDefault="00000000">
      <w:pPr>
        <w:numPr>
          <w:ilvl w:val="0"/>
          <w:numId w:val="1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Adobe Creative Suite, Figma, and Project Management Tools</w:t>
      </w:r>
    </w:p>
    <w:p w14:paraId="0000000B" w14:textId="77777777" w:rsidR="00C21642" w:rsidRDefault="00C21642">
      <w:pPr>
        <w:ind w:left="-720" w:firstLine="360"/>
      </w:pPr>
    </w:p>
    <w:p w14:paraId="0000000C" w14:textId="77777777" w:rsidR="00C21642" w:rsidRDefault="00000000">
      <w:pPr>
        <w:pStyle w:val="Heading1"/>
        <w:ind w:left="-720" w:firstLine="360"/>
        <w:rPr>
          <w:b/>
        </w:rPr>
      </w:pPr>
      <w:bookmarkStart w:id="2" w:name="_vf226sd06j9k" w:colFirst="0" w:colLast="0"/>
      <w:bookmarkEnd w:id="2"/>
      <w:r>
        <w:rPr>
          <w:b/>
        </w:rPr>
        <w:t>EXPERIENCE</w:t>
      </w:r>
    </w:p>
    <w:p w14:paraId="0000000D" w14:textId="77777777" w:rsidR="00C21642" w:rsidRDefault="00C21642">
      <w:pPr>
        <w:ind w:left="-720" w:firstLine="360"/>
        <w:rPr>
          <w:sz w:val="24"/>
          <w:szCs w:val="24"/>
        </w:rPr>
      </w:pPr>
    </w:p>
    <w:p w14:paraId="0000000E" w14:textId="77777777" w:rsidR="00C21642" w:rsidRDefault="00000000">
      <w:pPr>
        <w:pStyle w:val="Heading3"/>
        <w:ind w:left="-720" w:firstLine="360"/>
      </w:pPr>
      <w:bookmarkStart w:id="3" w:name="_xk9bkq7zygtr" w:colFirst="0" w:colLast="0"/>
      <w:bookmarkEnd w:id="3"/>
      <w:r>
        <w:t>Creative Director</w:t>
      </w:r>
    </w:p>
    <w:p w14:paraId="0000000F" w14:textId="77777777" w:rsidR="00C21642" w:rsidRDefault="00000000">
      <w:pPr>
        <w:ind w:left="-720" w:firstLine="360"/>
        <w:rPr>
          <w:sz w:val="24"/>
          <w:szCs w:val="24"/>
        </w:rPr>
      </w:pPr>
      <w:r>
        <w:rPr>
          <w:sz w:val="24"/>
          <w:szCs w:val="24"/>
        </w:rPr>
        <w:t>Golden Chick | Richardson, TX | Sep 2022 - Present</w:t>
      </w:r>
    </w:p>
    <w:p w14:paraId="00000010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Lead 360° creative marketing campaigns across 250 locations</w:t>
      </w:r>
    </w:p>
    <w:p w14:paraId="00000011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Drive conceptual development of integrated campaigns</w:t>
      </w:r>
    </w:p>
    <w:p w14:paraId="00000012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Manage agency and vendor relations, ensuring delivery of on-brand assets</w:t>
      </w:r>
    </w:p>
    <w:p w14:paraId="00000013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Oversee creative team, providing direction, mentorship, and fostering innovation</w:t>
      </w:r>
    </w:p>
    <w:p w14:paraId="00000014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Coordinate product photo shoots to capture compelling visuals</w:t>
      </w:r>
    </w:p>
    <w:p w14:paraId="00000015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Supervise print vendors, managing production timelines and quality control</w:t>
      </w:r>
    </w:p>
    <w:p w14:paraId="00000016" w14:textId="77777777" w:rsidR="00C21642" w:rsidRDefault="00000000">
      <w:pPr>
        <w:numPr>
          <w:ilvl w:val="0"/>
          <w:numId w:val="2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Maintain brand guidelines across all creative outputs</w:t>
      </w:r>
    </w:p>
    <w:p w14:paraId="00000017" w14:textId="77777777" w:rsidR="00C21642" w:rsidRDefault="00C21642">
      <w:pPr>
        <w:ind w:left="-720" w:firstLine="360"/>
        <w:rPr>
          <w:sz w:val="24"/>
          <w:szCs w:val="24"/>
        </w:rPr>
      </w:pPr>
    </w:p>
    <w:p w14:paraId="00000018" w14:textId="77777777" w:rsidR="00C21642" w:rsidRDefault="00000000">
      <w:pPr>
        <w:pStyle w:val="Heading3"/>
        <w:ind w:left="-720" w:firstLine="360"/>
      </w:pPr>
      <w:bookmarkStart w:id="4" w:name="_agunmzchra8h" w:colFirst="0" w:colLast="0"/>
      <w:bookmarkEnd w:id="4"/>
      <w:r>
        <w:t>Senior Graphic Designer</w:t>
      </w:r>
    </w:p>
    <w:p w14:paraId="00000019" w14:textId="77777777" w:rsidR="00C21642" w:rsidRDefault="00000000">
      <w:pPr>
        <w:ind w:left="-720" w:firstLine="360"/>
        <w:rPr>
          <w:sz w:val="24"/>
          <w:szCs w:val="24"/>
        </w:rPr>
      </w:pPr>
      <w:r>
        <w:rPr>
          <w:sz w:val="24"/>
          <w:szCs w:val="24"/>
        </w:rPr>
        <w:t>Raising Cane’s Chicken Fingers | Plano, TX | Mar 2019 - Sep 2022</w:t>
      </w:r>
    </w:p>
    <w:p w14:paraId="0000001A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Conceptualized and designed creative for national marketing campaigns</w:t>
      </w:r>
    </w:p>
    <w:p w14:paraId="0000001B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Designed local advertising for 600+ locations in print and digital media</w:t>
      </w:r>
    </w:p>
    <w:p w14:paraId="0000001C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Provided art direction and mentorship to associate designers</w:t>
      </w:r>
    </w:p>
    <w:p w14:paraId="0000001D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Managed daily project lists and prioritized work for associate designers</w:t>
      </w:r>
    </w:p>
    <w:p w14:paraId="0000001E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Managed the brand standards and maintained the design asset library</w:t>
      </w:r>
    </w:p>
    <w:p w14:paraId="0000001F" w14:textId="77777777" w:rsidR="00C21642" w:rsidRDefault="00000000">
      <w:pPr>
        <w:numPr>
          <w:ilvl w:val="0"/>
          <w:numId w:val="3"/>
        </w:numPr>
        <w:spacing w:after="240"/>
        <w:ind w:left="-720" w:firstLine="360"/>
        <w:rPr>
          <w:sz w:val="24"/>
          <w:szCs w:val="24"/>
        </w:rPr>
      </w:pPr>
      <w:r>
        <w:rPr>
          <w:sz w:val="24"/>
          <w:szCs w:val="24"/>
        </w:rPr>
        <w:t>Implemented and trained users on internal digital asset management systems</w:t>
      </w:r>
    </w:p>
    <w:p w14:paraId="00000020" w14:textId="77777777" w:rsidR="00C21642" w:rsidRDefault="00000000">
      <w:pPr>
        <w:pStyle w:val="Heading3"/>
        <w:ind w:left="-720" w:firstLine="360"/>
      </w:pPr>
      <w:bookmarkStart w:id="5" w:name="_ekk3suyp19po" w:colFirst="0" w:colLast="0"/>
      <w:bookmarkEnd w:id="5"/>
      <w:r>
        <w:t>Graphic Designer</w:t>
      </w:r>
    </w:p>
    <w:p w14:paraId="00000021" w14:textId="77777777" w:rsidR="00C21642" w:rsidRDefault="00000000">
      <w:pPr>
        <w:ind w:left="-720" w:firstLine="360"/>
        <w:rPr>
          <w:sz w:val="24"/>
          <w:szCs w:val="24"/>
        </w:rPr>
      </w:pPr>
      <w:r>
        <w:rPr>
          <w:sz w:val="24"/>
          <w:szCs w:val="24"/>
        </w:rPr>
        <w:t>Raising Cane’s Chicken Fingers | Plano, TX | Jun 2007 - Mar 2019</w:t>
      </w:r>
    </w:p>
    <w:p w14:paraId="00000022" w14:textId="77777777" w:rsidR="00C21642" w:rsidRDefault="00000000">
      <w:pPr>
        <w:numPr>
          <w:ilvl w:val="0"/>
          <w:numId w:val="3"/>
        </w:numPr>
        <w:ind w:left="0" w:right="-720"/>
        <w:rPr>
          <w:sz w:val="24"/>
          <w:szCs w:val="24"/>
        </w:rPr>
      </w:pPr>
      <w:r>
        <w:rPr>
          <w:sz w:val="24"/>
          <w:szCs w:val="24"/>
        </w:rPr>
        <w:t>Founding member of the internal creative services team, contributing to its growth into a full service, in-house agency</w:t>
      </w:r>
    </w:p>
    <w:p w14:paraId="00000023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Designed creative for national campaigns, and local advertising for 300+ locations</w:t>
      </w:r>
    </w:p>
    <w:p w14:paraId="00000024" w14:textId="77777777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Developed comprehensive brand standards manual from a single-page style guide</w:t>
      </w:r>
    </w:p>
    <w:p w14:paraId="00000025" w14:textId="3AA56FC2" w:rsidR="00C21642" w:rsidRDefault="00000000">
      <w:pPr>
        <w:numPr>
          <w:ilvl w:val="0"/>
          <w:numId w:val="3"/>
        </w:numPr>
        <w:ind w:left="-720" w:firstLine="360"/>
        <w:rPr>
          <w:sz w:val="24"/>
          <w:szCs w:val="24"/>
        </w:rPr>
      </w:pPr>
      <w:r>
        <w:rPr>
          <w:sz w:val="24"/>
          <w:szCs w:val="24"/>
        </w:rPr>
        <w:t>Created and managed internal design processes and online request workflow</w:t>
      </w:r>
    </w:p>
    <w:p w14:paraId="00000026" w14:textId="77777777" w:rsidR="00C21642" w:rsidRDefault="00C21642">
      <w:pPr>
        <w:ind w:left="-720" w:firstLine="360"/>
      </w:pPr>
    </w:p>
    <w:p w14:paraId="00000027" w14:textId="77777777" w:rsidR="00C21642" w:rsidRDefault="00000000">
      <w:pPr>
        <w:pStyle w:val="Heading1"/>
        <w:ind w:left="-720" w:firstLine="360"/>
        <w:rPr>
          <w:b/>
        </w:rPr>
      </w:pPr>
      <w:bookmarkStart w:id="6" w:name="_2mdelg6vyok8" w:colFirst="0" w:colLast="0"/>
      <w:bookmarkEnd w:id="6"/>
      <w:r>
        <w:rPr>
          <w:b/>
        </w:rPr>
        <w:t>EDUCATION</w:t>
      </w:r>
    </w:p>
    <w:p w14:paraId="00000028" w14:textId="77777777" w:rsidR="00C21642" w:rsidRDefault="00000000">
      <w:pPr>
        <w:ind w:left="-720" w:firstLine="360"/>
        <w:rPr>
          <w:sz w:val="24"/>
          <w:szCs w:val="24"/>
        </w:rPr>
      </w:pPr>
      <w:r>
        <w:rPr>
          <w:sz w:val="24"/>
          <w:szCs w:val="24"/>
        </w:rPr>
        <w:t>Southeastern Louisiana University, BA: Graphic Design (Graduated 2008)</w:t>
      </w:r>
    </w:p>
    <w:p w14:paraId="00000029" w14:textId="77777777" w:rsidR="00C21642" w:rsidRDefault="00C21642">
      <w:pPr>
        <w:ind w:left="-720" w:firstLine="360"/>
      </w:pPr>
    </w:p>
    <w:p w14:paraId="0000002A" w14:textId="77777777" w:rsidR="00C21642" w:rsidRDefault="00000000">
      <w:pPr>
        <w:pStyle w:val="Heading1"/>
        <w:ind w:left="-720" w:firstLine="360"/>
        <w:rPr>
          <w:sz w:val="24"/>
          <w:szCs w:val="24"/>
        </w:rPr>
      </w:pPr>
      <w:bookmarkStart w:id="7" w:name="_cl07zrwm5cld" w:colFirst="0" w:colLast="0"/>
      <w:bookmarkEnd w:id="7"/>
      <w:r>
        <w:rPr>
          <w:b/>
        </w:rPr>
        <w:t>EAGLE SCOUT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June 2004</w:t>
      </w:r>
    </w:p>
    <w:sectPr w:rsidR="00C21642">
      <w:headerReference w:type="default" r:id="rId9"/>
      <w:headerReference w:type="first" r:id="rId10"/>
      <w:footerReference w:type="first" r:id="rId11"/>
      <w:pgSz w:w="12240" w:h="15840"/>
      <w:pgMar w:top="720" w:right="1440" w:bottom="72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61290" w14:textId="77777777" w:rsidR="00E86CEA" w:rsidRDefault="00E86CEA">
      <w:r>
        <w:separator/>
      </w:r>
    </w:p>
  </w:endnote>
  <w:endnote w:type="continuationSeparator" w:id="0">
    <w:p w14:paraId="40A96165" w14:textId="77777777" w:rsidR="00E86CEA" w:rsidRDefault="00E86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ECF6EBE-D3A4-9D4D-A5A0-B32BE2A32520}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r:id="rId2" w:fontKey="{2007634B-78BB-3849-8CF8-B7E38B554962}"/>
    <w:embedBold r:id="rId3" w:fontKey="{0E4EDF0B-B658-9D48-8F95-E2E3D4314BF4}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  <w:embedRegular r:id="rId4" w:fontKey="{72ED1B8C-DC15-9842-8FC2-5CAD607584E4}"/>
    <w:embedItalic r:id="rId5" w:fontKey="{7D3A7944-8E2A-7B47-9200-5BFC39639AB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49151B49-ED27-C84E-8840-ADC089AEC96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0A75901-AEFB-B844-9146-CD702C8BF6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D" w14:textId="77777777" w:rsidR="00C21642" w:rsidRDefault="00C21642">
    <w:pPr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88872" w14:textId="77777777" w:rsidR="00E86CEA" w:rsidRDefault="00E86CEA">
      <w:r>
        <w:separator/>
      </w:r>
    </w:p>
  </w:footnote>
  <w:footnote w:type="continuationSeparator" w:id="0">
    <w:p w14:paraId="295A4215" w14:textId="77777777" w:rsidR="00E86CEA" w:rsidRDefault="00E86C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B" w14:textId="77777777" w:rsidR="00C21642" w:rsidRDefault="00000000">
    <w:pPr>
      <w:pBdr>
        <w:top w:val="nil"/>
        <w:left w:val="nil"/>
        <w:bottom w:val="nil"/>
        <w:right w:val="nil"/>
        <w:between w:val="nil"/>
      </w:pBdr>
      <w:spacing w:before="400" w:line="480" w:lineRule="auto"/>
      <w:jc w:val="right"/>
      <w:rPr>
        <w:color w:val="F75D5D"/>
      </w:rPr>
    </w:pPr>
    <w:r>
      <w:rPr>
        <w:color w:val="F75D5D"/>
      </w:rPr>
      <w:fldChar w:fldCharType="begin"/>
    </w:r>
    <w:r>
      <w:rPr>
        <w:color w:val="F75D5D"/>
      </w:rPr>
      <w:instrText>PAGE</w:instrText>
    </w:r>
    <w:r>
      <w:rPr>
        <w:color w:val="F75D5D"/>
      </w:rPr>
      <w:fldChar w:fldCharType="separate"/>
    </w:r>
    <w:r>
      <w:rPr>
        <w:color w:val="F75D5D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C" w14:textId="77777777" w:rsidR="00C21642" w:rsidRDefault="00C21642">
    <w:pPr>
      <w:pBdr>
        <w:top w:val="nil"/>
        <w:left w:val="nil"/>
        <w:bottom w:val="nil"/>
        <w:right w:val="nil"/>
        <w:between w:val="nil"/>
      </w:pBdr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21B4D"/>
    <w:multiLevelType w:val="multilevel"/>
    <w:tmpl w:val="290ABE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384101E"/>
    <w:multiLevelType w:val="multilevel"/>
    <w:tmpl w:val="2850DB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DDD068A"/>
    <w:multiLevelType w:val="multilevel"/>
    <w:tmpl w:val="F904AC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87284859">
    <w:abstractNumId w:val="0"/>
  </w:num>
  <w:num w:numId="2" w16cid:durableId="649404907">
    <w:abstractNumId w:val="1"/>
  </w:num>
  <w:num w:numId="3" w16cid:durableId="9922158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642"/>
    <w:rsid w:val="00295745"/>
    <w:rsid w:val="00346263"/>
    <w:rsid w:val="00C21642"/>
    <w:rsid w:val="00E8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9EE162"/>
  <w15:docId w15:val="{F0E6DDA7-9073-8347-8642-D13FCD311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 w:val="0"/>
      <w:outlineLvl w:val="0"/>
    </w:pPr>
    <w:rPr>
      <w:color w:val="826450"/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outlineLvl w:val="1"/>
    </w:pPr>
    <w:rPr>
      <w:color w:val="826450"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rPr>
      <w:sz w:val="36"/>
      <w:szCs w:val="36"/>
    </w:rPr>
  </w:style>
  <w:style w:type="paragraph" w:styleId="Subtitle">
    <w:name w:val="Subtitle"/>
    <w:basedOn w:val="Normal"/>
    <w:next w:val="Normal"/>
    <w:uiPriority w:val="11"/>
    <w:qFormat/>
    <w:pPr>
      <w:spacing w:line="276" w:lineRule="auto"/>
      <w:ind w:right="-30"/>
    </w:pPr>
    <w:rPr>
      <w:color w:val="999999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drewrosscreative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e@andrewrosscreativ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Ross</cp:lastModifiedBy>
  <cp:revision>2</cp:revision>
  <dcterms:created xsi:type="dcterms:W3CDTF">2025-09-11T16:35:00Z</dcterms:created>
  <dcterms:modified xsi:type="dcterms:W3CDTF">2025-09-11T16:35:00Z</dcterms:modified>
</cp:coreProperties>
</file>